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D4141" w14:textId="77777777" w:rsidR="006E5D65" w:rsidRPr="00731FC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31FC9">
        <w:rPr>
          <w:rFonts w:ascii="Corbel" w:hAnsi="Corbel"/>
          <w:b/>
          <w:bCs/>
        </w:rPr>
        <w:t xml:space="preserve">   </w:t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D8678B" w:rsidRPr="00731FC9">
        <w:rPr>
          <w:rFonts w:ascii="Corbel" w:hAnsi="Corbel"/>
          <w:bCs/>
          <w:i/>
        </w:rPr>
        <w:t xml:space="preserve">Załącznik nr </w:t>
      </w:r>
      <w:r w:rsidR="006F31E2" w:rsidRPr="00731FC9">
        <w:rPr>
          <w:rFonts w:ascii="Corbel" w:hAnsi="Corbel"/>
          <w:bCs/>
          <w:i/>
        </w:rPr>
        <w:t>1.5</w:t>
      </w:r>
      <w:r w:rsidR="00D8678B" w:rsidRPr="00731FC9">
        <w:rPr>
          <w:rFonts w:ascii="Corbel" w:hAnsi="Corbel"/>
          <w:bCs/>
          <w:i/>
        </w:rPr>
        <w:t xml:space="preserve"> do Zarządzenia</w:t>
      </w:r>
      <w:r w:rsidR="002A22BF" w:rsidRPr="00731FC9">
        <w:rPr>
          <w:rFonts w:ascii="Corbel" w:hAnsi="Corbel"/>
          <w:bCs/>
          <w:i/>
        </w:rPr>
        <w:t xml:space="preserve"> Rektora UR </w:t>
      </w:r>
      <w:r w:rsidR="00CD6897" w:rsidRPr="00731FC9">
        <w:rPr>
          <w:rFonts w:ascii="Corbel" w:hAnsi="Corbel"/>
          <w:bCs/>
          <w:i/>
        </w:rPr>
        <w:t xml:space="preserve"> nr </w:t>
      </w:r>
      <w:r w:rsidR="00F17567" w:rsidRPr="00731FC9">
        <w:rPr>
          <w:rFonts w:ascii="Corbel" w:hAnsi="Corbel"/>
          <w:bCs/>
          <w:i/>
        </w:rPr>
        <w:t>12/2019</w:t>
      </w:r>
    </w:p>
    <w:p w14:paraId="523D23AB" w14:textId="77777777" w:rsidR="0085747A" w:rsidRPr="00731F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14:paraId="0E8E34C9" w14:textId="400ADBD5" w:rsidR="0085747A" w:rsidRPr="00731F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1FC9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731FC9">
        <w:rPr>
          <w:rFonts w:ascii="Corbel" w:hAnsi="Corbel"/>
          <w:i/>
          <w:smallCaps/>
          <w:sz w:val="24"/>
          <w:szCs w:val="24"/>
        </w:rPr>
        <w:t>20</w:t>
      </w:r>
      <w:r w:rsidR="005E2EBA">
        <w:rPr>
          <w:rFonts w:ascii="Corbel" w:hAnsi="Corbel"/>
          <w:i/>
          <w:smallCaps/>
          <w:sz w:val="24"/>
          <w:szCs w:val="24"/>
        </w:rPr>
        <w:t>19</w:t>
      </w:r>
      <w:r w:rsidR="002A330C" w:rsidRPr="00731FC9">
        <w:rPr>
          <w:rFonts w:ascii="Corbel" w:hAnsi="Corbel"/>
          <w:i/>
          <w:smallCaps/>
          <w:sz w:val="24"/>
          <w:szCs w:val="24"/>
        </w:rPr>
        <w:t>-202</w:t>
      </w:r>
      <w:r w:rsidR="005E2EBA">
        <w:rPr>
          <w:rFonts w:ascii="Corbel" w:hAnsi="Corbel"/>
          <w:i/>
          <w:smallCaps/>
          <w:sz w:val="24"/>
          <w:szCs w:val="24"/>
        </w:rPr>
        <w:t>2</w:t>
      </w:r>
    </w:p>
    <w:p w14:paraId="008BB873" w14:textId="77777777" w:rsidR="0085747A" w:rsidRPr="00731FC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31FC9">
        <w:rPr>
          <w:rFonts w:ascii="Corbel" w:hAnsi="Corbel"/>
          <w:i/>
          <w:sz w:val="20"/>
          <w:szCs w:val="20"/>
        </w:rPr>
        <w:t>(skrajne daty</w:t>
      </w:r>
      <w:r w:rsidR="0085747A" w:rsidRPr="00731FC9">
        <w:rPr>
          <w:rFonts w:ascii="Corbel" w:hAnsi="Corbel"/>
          <w:sz w:val="20"/>
          <w:szCs w:val="20"/>
        </w:rPr>
        <w:t>)</w:t>
      </w:r>
    </w:p>
    <w:p w14:paraId="0B2FB473" w14:textId="7EF36686" w:rsidR="00445970" w:rsidRPr="00731F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731FC9">
        <w:rPr>
          <w:rFonts w:ascii="Corbel" w:hAnsi="Corbel"/>
          <w:sz w:val="20"/>
          <w:szCs w:val="20"/>
        </w:rPr>
        <w:t>20</w:t>
      </w:r>
      <w:r w:rsidR="00976F5E">
        <w:rPr>
          <w:rFonts w:ascii="Corbel" w:hAnsi="Corbel"/>
          <w:sz w:val="20"/>
          <w:szCs w:val="20"/>
        </w:rPr>
        <w:t>2</w:t>
      </w:r>
      <w:r w:rsidR="005E2EBA">
        <w:rPr>
          <w:rFonts w:ascii="Corbel" w:hAnsi="Corbel"/>
          <w:sz w:val="20"/>
          <w:szCs w:val="20"/>
        </w:rPr>
        <w:t>1</w:t>
      </w:r>
      <w:r w:rsidR="002A330C" w:rsidRPr="00731FC9">
        <w:rPr>
          <w:rFonts w:ascii="Corbel" w:hAnsi="Corbel"/>
          <w:sz w:val="20"/>
          <w:szCs w:val="20"/>
        </w:rPr>
        <w:t>/202</w:t>
      </w:r>
      <w:r w:rsidR="005E2EBA">
        <w:rPr>
          <w:rFonts w:ascii="Corbel" w:hAnsi="Corbel"/>
          <w:sz w:val="20"/>
          <w:szCs w:val="20"/>
        </w:rPr>
        <w:t>2</w:t>
      </w:r>
    </w:p>
    <w:p w14:paraId="402A5ABF" w14:textId="77777777"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E834DB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="0085747A" w:rsidRPr="00731FC9">
        <w:rPr>
          <w:rFonts w:ascii="Corbel" w:hAnsi="Corbel"/>
          <w:szCs w:val="24"/>
        </w:rPr>
        <w:t xml:space="preserve">Podstawowe </w:t>
      </w:r>
      <w:r w:rsidR="00445970" w:rsidRPr="00731FC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1"/>
        <w:gridCol w:w="3940"/>
      </w:tblGrid>
      <w:tr w:rsidR="0085747A" w:rsidRPr="00731FC9" w14:paraId="44F470EB" w14:textId="77777777" w:rsidTr="00D97398">
        <w:tc>
          <w:tcPr>
            <w:tcW w:w="5841" w:type="dxa"/>
            <w:vAlign w:val="center"/>
          </w:tcPr>
          <w:p w14:paraId="6E408115" w14:textId="77777777"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940" w:type="dxa"/>
            <w:vAlign w:val="center"/>
          </w:tcPr>
          <w:p w14:paraId="3BA5066E" w14:textId="77777777" w:rsidR="0085747A" w:rsidRPr="00731FC9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Pozyskiwanie funduszy na realizację projektów społecznych</w:t>
            </w:r>
          </w:p>
        </w:tc>
      </w:tr>
      <w:tr w:rsidR="0085747A" w:rsidRPr="00731FC9" w14:paraId="34C40395" w14:textId="77777777" w:rsidTr="00D97398">
        <w:tc>
          <w:tcPr>
            <w:tcW w:w="5841" w:type="dxa"/>
            <w:vAlign w:val="center"/>
          </w:tcPr>
          <w:p w14:paraId="709CC1BB" w14:textId="77777777"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F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3940" w:type="dxa"/>
            <w:vAlign w:val="center"/>
          </w:tcPr>
          <w:p w14:paraId="48C12562" w14:textId="49579118" w:rsidR="0085747A" w:rsidRPr="00731FC9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7B5">
              <w:rPr>
                <w:rFonts w:ascii="Corbel" w:hAnsi="Corbel"/>
                <w:b w:val="0"/>
                <w:sz w:val="24"/>
                <w:szCs w:val="24"/>
              </w:rPr>
              <w:t>P1S[6]F_</w:t>
            </w:r>
            <w:r w:rsidR="00101CF8">
              <w:rPr>
                <w:rFonts w:ascii="Corbel" w:hAnsi="Corbel"/>
                <w:b w:val="0"/>
                <w:sz w:val="24"/>
                <w:szCs w:val="24"/>
              </w:rPr>
              <w:t>07</w:t>
            </w:r>
          </w:p>
        </w:tc>
      </w:tr>
      <w:tr w:rsidR="0085747A" w:rsidRPr="00731FC9" w14:paraId="432AA08B" w14:textId="77777777" w:rsidTr="00D97398">
        <w:tc>
          <w:tcPr>
            <w:tcW w:w="5841" w:type="dxa"/>
            <w:vAlign w:val="center"/>
          </w:tcPr>
          <w:p w14:paraId="5ECA42F1" w14:textId="77777777" w:rsidR="0085747A" w:rsidRPr="00731F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1F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940" w:type="dxa"/>
            <w:vAlign w:val="center"/>
          </w:tcPr>
          <w:p w14:paraId="10771343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14:paraId="5F0AE01F" w14:textId="77777777" w:rsidTr="00D97398">
        <w:tc>
          <w:tcPr>
            <w:tcW w:w="5841" w:type="dxa"/>
            <w:vAlign w:val="center"/>
          </w:tcPr>
          <w:p w14:paraId="555DDEF8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940" w:type="dxa"/>
            <w:vAlign w:val="center"/>
          </w:tcPr>
          <w:p w14:paraId="0D3FAE35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14:paraId="25DD27DB" w14:textId="77777777" w:rsidTr="00D97398">
        <w:tc>
          <w:tcPr>
            <w:tcW w:w="5841" w:type="dxa"/>
            <w:vAlign w:val="center"/>
          </w:tcPr>
          <w:p w14:paraId="3F45004B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940" w:type="dxa"/>
            <w:vAlign w:val="center"/>
          </w:tcPr>
          <w:p w14:paraId="552920D3" w14:textId="77777777"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31FC9" w14:paraId="0A975FA2" w14:textId="77777777" w:rsidTr="00D97398">
        <w:tc>
          <w:tcPr>
            <w:tcW w:w="5841" w:type="dxa"/>
            <w:vAlign w:val="center"/>
          </w:tcPr>
          <w:p w14:paraId="304EB0EF" w14:textId="77777777" w:rsidR="0085747A" w:rsidRPr="00731F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940" w:type="dxa"/>
            <w:vAlign w:val="center"/>
          </w:tcPr>
          <w:p w14:paraId="55E69963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31FC9" w14:paraId="3364AC4A" w14:textId="77777777" w:rsidTr="00D97398">
        <w:tc>
          <w:tcPr>
            <w:tcW w:w="5841" w:type="dxa"/>
            <w:vAlign w:val="center"/>
          </w:tcPr>
          <w:p w14:paraId="6C3C7635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940" w:type="dxa"/>
            <w:vAlign w:val="center"/>
          </w:tcPr>
          <w:p w14:paraId="668FBD79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FC9" w14:paraId="25D727DD" w14:textId="77777777" w:rsidTr="00D97398">
        <w:tc>
          <w:tcPr>
            <w:tcW w:w="5841" w:type="dxa"/>
            <w:vAlign w:val="center"/>
          </w:tcPr>
          <w:p w14:paraId="38326AD9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940" w:type="dxa"/>
            <w:vAlign w:val="center"/>
          </w:tcPr>
          <w:p w14:paraId="0139EA1E" w14:textId="77777777" w:rsidR="0085747A" w:rsidRPr="00731FC9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31F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FC9" w14:paraId="3A5D2BBA" w14:textId="77777777" w:rsidTr="00D97398">
        <w:tc>
          <w:tcPr>
            <w:tcW w:w="5841" w:type="dxa"/>
            <w:vAlign w:val="center"/>
          </w:tcPr>
          <w:p w14:paraId="4A210E25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FC9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3940" w:type="dxa"/>
            <w:vAlign w:val="center"/>
          </w:tcPr>
          <w:p w14:paraId="71288402" w14:textId="2F6FC7FD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543F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CB37B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731FC9" w14:paraId="5B86C6DD" w14:textId="77777777" w:rsidTr="00D97398">
        <w:tc>
          <w:tcPr>
            <w:tcW w:w="5841" w:type="dxa"/>
            <w:vAlign w:val="center"/>
          </w:tcPr>
          <w:p w14:paraId="236340BC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940" w:type="dxa"/>
            <w:vAlign w:val="center"/>
          </w:tcPr>
          <w:p w14:paraId="31B72EAF" w14:textId="77777777" w:rsidR="0085747A" w:rsidRPr="00731FC9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31FC9" w14:paraId="776553C6" w14:textId="77777777" w:rsidTr="00D97398">
        <w:tc>
          <w:tcPr>
            <w:tcW w:w="5841" w:type="dxa"/>
            <w:vAlign w:val="center"/>
          </w:tcPr>
          <w:p w14:paraId="5C87FD93" w14:textId="77777777" w:rsidR="00923D7D" w:rsidRPr="00731F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940" w:type="dxa"/>
            <w:vAlign w:val="center"/>
          </w:tcPr>
          <w:p w14:paraId="6817E2D1" w14:textId="77777777" w:rsidR="00923D7D" w:rsidRPr="00731FC9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731FC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31FC9" w14:paraId="62F62E37" w14:textId="77777777" w:rsidTr="00D97398">
        <w:tc>
          <w:tcPr>
            <w:tcW w:w="5841" w:type="dxa"/>
            <w:vAlign w:val="center"/>
          </w:tcPr>
          <w:p w14:paraId="054BC9B2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940" w:type="dxa"/>
            <w:vAlign w:val="center"/>
          </w:tcPr>
          <w:p w14:paraId="47856165" w14:textId="77777777"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31FC9" w14:paraId="7B034CA3" w14:textId="77777777" w:rsidTr="00D97398">
        <w:tc>
          <w:tcPr>
            <w:tcW w:w="5841" w:type="dxa"/>
            <w:vAlign w:val="center"/>
          </w:tcPr>
          <w:p w14:paraId="1957DB9C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940" w:type="dxa"/>
            <w:vAlign w:val="center"/>
          </w:tcPr>
          <w:p w14:paraId="5A90AB2A" w14:textId="77777777"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489FF603" w14:textId="77777777" w:rsidR="0085747A" w:rsidRPr="00731F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* </w:t>
      </w:r>
      <w:r w:rsidRPr="00731FC9">
        <w:rPr>
          <w:rFonts w:ascii="Corbel" w:hAnsi="Corbel"/>
          <w:i/>
          <w:sz w:val="24"/>
          <w:szCs w:val="24"/>
        </w:rPr>
        <w:t>-</w:t>
      </w:r>
      <w:r w:rsidR="00B90885" w:rsidRPr="00731F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FC9">
        <w:rPr>
          <w:rFonts w:ascii="Corbel" w:hAnsi="Corbel"/>
          <w:b w:val="0"/>
          <w:sz w:val="24"/>
          <w:szCs w:val="24"/>
        </w:rPr>
        <w:t>e,</w:t>
      </w:r>
      <w:r w:rsidRPr="00731FC9">
        <w:rPr>
          <w:rFonts w:ascii="Corbel" w:hAnsi="Corbel"/>
          <w:i/>
          <w:sz w:val="24"/>
          <w:szCs w:val="24"/>
        </w:rPr>
        <w:t xml:space="preserve"> </w:t>
      </w:r>
      <w:r w:rsidRPr="00731F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FC9">
        <w:rPr>
          <w:rFonts w:ascii="Corbel" w:hAnsi="Corbel"/>
          <w:b w:val="0"/>
          <w:i/>
          <w:sz w:val="24"/>
          <w:szCs w:val="24"/>
        </w:rPr>
        <w:t>w Jednostce</w:t>
      </w:r>
    </w:p>
    <w:p w14:paraId="3BADA10A" w14:textId="77777777" w:rsidR="00923D7D" w:rsidRPr="00731F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07CF35" w14:textId="77777777" w:rsidR="00923D7D" w:rsidRPr="00731FC9" w:rsidRDefault="0085747A" w:rsidP="00D97398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="00E22FBC" w:rsidRPr="00731FC9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FC9" w14:paraId="087E1DAB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DE2D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14:paraId="04EC277D" w14:textId="77777777" w:rsidR="00015B8F" w:rsidRPr="00731F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="00363F78" w:rsidRPr="00731F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904B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Wykł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7BB0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0540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Konw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3AE6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4A72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Sem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B66D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6A96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Prakt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FC10E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F148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="00B90885" w:rsidRPr="00731FC9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FC9" w14:paraId="4EED48B8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D9AC" w14:textId="0599C140" w:rsidR="00015B8F" w:rsidRPr="00731FC9" w:rsidRDefault="00FE65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V</w:t>
            </w:r>
            <w:r w:rsidR="003543F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904D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9445" w14:textId="3F74D8E0" w:rsidR="00015B8F" w:rsidRPr="00731FC9" w:rsidRDefault="00015B8F" w:rsidP="003543F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DAAF" w14:textId="1D8800F7" w:rsidR="00015B8F" w:rsidRPr="00731FC9" w:rsidRDefault="003543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2737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594D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9D3D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04D4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006C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0D0C" w14:textId="77777777" w:rsidR="00015B8F" w:rsidRPr="00731FC9" w:rsidRDefault="00CB37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0BA001" w14:textId="77777777" w:rsidR="00923D7D" w:rsidRPr="00731FC9" w:rsidRDefault="00923D7D" w:rsidP="00D9739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05F2B8" w14:textId="77777777" w:rsidR="0085747A" w:rsidRPr="00731F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="00E22FBC" w:rsidRPr="00731FC9">
        <w:rPr>
          <w:rFonts w:ascii="Corbel" w:hAnsi="Corbel"/>
          <w:smallCaps w:val="0"/>
          <w:szCs w:val="24"/>
        </w:rPr>
        <w:t>2</w:t>
      </w:r>
      <w:r w:rsidR="00F83B28" w:rsidRPr="00731FC9">
        <w:rPr>
          <w:rFonts w:ascii="Corbel" w:hAnsi="Corbel"/>
          <w:smallCaps w:val="0"/>
          <w:szCs w:val="24"/>
        </w:rPr>
        <w:t>.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14:paraId="543D6B10" w14:textId="77777777" w:rsidR="0085747A" w:rsidRPr="00731FC9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eastAsia="MS Gothic" w:hAnsi="Corbel" w:cs="MS Gothic"/>
          <w:b w:val="0"/>
          <w:szCs w:val="24"/>
        </w:rPr>
        <w:t>x</w:t>
      </w:r>
      <w:r w:rsidR="0085747A" w:rsidRPr="00731F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4133B5" w14:textId="77777777" w:rsidR="0085747A" w:rsidRPr="00731F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eastAsia="MS Gothic" w:hAnsi="Segoe UI Symbol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697A01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7A2445" w14:textId="77777777" w:rsidR="00E22FBC" w:rsidRPr="00731F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1.3 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>For</w:t>
      </w:r>
      <w:r w:rsidR="00445970" w:rsidRPr="00731FC9">
        <w:rPr>
          <w:rFonts w:ascii="Corbel" w:hAnsi="Corbel"/>
          <w:smallCaps w:val="0"/>
          <w:szCs w:val="24"/>
        </w:rPr>
        <w:t xml:space="preserve">ma zaliczenia przedmiotu </w:t>
      </w:r>
      <w:r w:rsidRPr="00731FC9">
        <w:rPr>
          <w:rFonts w:ascii="Corbel" w:hAnsi="Corbel"/>
          <w:smallCaps w:val="0"/>
          <w:szCs w:val="24"/>
        </w:rPr>
        <w:t xml:space="preserve"> (z toku) </w:t>
      </w:r>
      <w:r w:rsidRPr="00731FC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CE55D8" w14:textId="77777777" w:rsidR="009C54AE" w:rsidRPr="00731FC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BFECCC" w14:textId="77777777" w:rsidR="00E960BB" w:rsidRPr="00731FC9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14:paraId="77EC4A30" w14:textId="77777777" w:rsidR="00E960BB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40BE59C6" w14:textId="77777777" w:rsidTr="00745302">
        <w:tc>
          <w:tcPr>
            <w:tcW w:w="9670" w:type="dxa"/>
          </w:tcPr>
          <w:p w14:paraId="3EE70BD9" w14:textId="77777777" w:rsidR="0085747A" w:rsidRPr="00731FC9" w:rsidRDefault="00CB37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Ukończenie przedmiotu projekt socjalny.</w:t>
            </w:r>
          </w:p>
        </w:tc>
      </w:tr>
    </w:tbl>
    <w:p w14:paraId="6186E7E1" w14:textId="77777777" w:rsidR="00153C41" w:rsidRPr="00731FC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7A929C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>3.</w:t>
      </w:r>
      <w:r w:rsidR="0085747A" w:rsidRPr="00731FC9">
        <w:rPr>
          <w:rFonts w:ascii="Corbel" w:hAnsi="Corbel"/>
          <w:szCs w:val="24"/>
        </w:rPr>
        <w:t xml:space="preserve"> </w:t>
      </w:r>
      <w:r w:rsidR="00A84C85" w:rsidRPr="00731FC9">
        <w:rPr>
          <w:rFonts w:ascii="Corbel" w:hAnsi="Corbel"/>
          <w:szCs w:val="24"/>
        </w:rPr>
        <w:t>cele, efekty uczenia się</w:t>
      </w:r>
      <w:r w:rsidR="0085747A" w:rsidRPr="00731FC9">
        <w:rPr>
          <w:rFonts w:ascii="Corbel" w:hAnsi="Corbel"/>
          <w:szCs w:val="24"/>
        </w:rPr>
        <w:t xml:space="preserve"> , treści Programowe i stosowane metody Dydaktyczne</w:t>
      </w:r>
    </w:p>
    <w:p w14:paraId="6C57256A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433CEE" w14:textId="77777777" w:rsidR="0085747A" w:rsidRPr="00731F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="00C05F44" w:rsidRPr="00731FC9">
        <w:rPr>
          <w:rFonts w:ascii="Corbel" w:hAnsi="Corbel"/>
          <w:sz w:val="24"/>
          <w:szCs w:val="24"/>
        </w:rPr>
        <w:t>Cele przedmiotu</w:t>
      </w:r>
    </w:p>
    <w:p w14:paraId="3C85662E" w14:textId="77777777" w:rsidR="00F83B28" w:rsidRPr="00731F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0585" w:rsidRPr="00731FC9" w14:paraId="3A067050" w14:textId="77777777" w:rsidTr="006A3D4B">
        <w:tc>
          <w:tcPr>
            <w:tcW w:w="845" w:type="dxa"/>
            <w:vAlign w:val="center"/>
          </w:tcPr>
          <w:p w14:paraId="64ADC5E1" w14:textId="77777777" w:rsidR="00820585" w:rsidRPr="00731FC9" w:rsidRDefault="00820585" w:rsidP="00D973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798D3A67" w14:textId="77777777" w:rsidR="00820585" w:rsidRPr="00C77DD3" w:rsidRDefault="00820585" w:rsidP="00D97398">
            <w:pPr>
              <w:spacing w:after="0"/>
            </w:pPr>
            <w:r w:rsidRPr="00C77DD3">
              <w:t xml:space="preserve">Zapoznanie </w:t>
            </w:r>
            <w:r>
              <w:t xml:space="preserve">studentów </w:t>
            </w:r>
            <w:r w:rsidRPr="00C77DD3">
              <w:t xml:space="preserve">z metodami i narzędziami, w tym technikami pozyskiwania danych, właściwymi dla </w:t>
            </w:r>
            <w:r>
              <w:t>pracy socjalnej</w:t>
            </w:r>
            <w:r w:rsidRPr="00C77DD3">
              <w:t>, pozwalającymi opisywać struktury i instytucje społeczne oraz procesy w nich i między nimi zachodzące</w:t>
            </w:r>
          </w:p>
        </w:tc>
      </w:tr>
      <w:tr w:rsidR="00820585" w:rsidRPr="00731FC9" w14:paraId="5DC29CDD" w14:textId="77777777" w:rsidTr="006A3D4B">
        <w:tc>
          <w:tcPr>
            <w:tcW w:w="845" w:type="dxa"/>
            <w:vAlign w:val="center"/>
          </w:tcPr>
          <w:p w14:paraId="240F804F" w14:textId="77777777" w:rsidR="00820585" w:rsidRPr="00731FC9" w:rsidRDefault="00820585" w:rsidP="00D9739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1BA28FA" w14:textId="77777777" w:rsidR="00820585" w:rsidRPr="00C77DD3" w:rsidRDefault="00820585" w:rsidP="00D97398">
            <w:pPr>
              <w:spacing w:after="0"/>
            </w:pPr>
            <w:r w:rsidRPr="00C77DD3">
              <w:t xml:space="preserve">Zaznajomienie </w:t>
            </w:r>
            <w:r>
              <w:t>studentów</w:t>
            </w:r>
            <w:r w:rsidRPr="00C77DD3">
              <w:t xml:space="preserve"> z możliwościami aplikowania o środki </w:t>
            </w:r>
            <w:r>
              <w:t>na realizację projektów społecznych</w:t>
            </w:r>
          </w:p>
        </w:tc>
      </w:tr>
      <w:tr w:rsidR="00820585" w:rsidRPr="00731FC9" w14:paraId="1F1AF565" w14:textId="77777777" w:rsidTr="006A3D4B">
        <w:tc>
          <w:tcPr>
            <w:tcW w:w="845" w:type="dxa"/>
            <w:vAlign w:val="center"/>
          </w:tcPr>
          <w:p w14:paraId="0E08C446" w14:textId="77777777" w:rsidR="00820585" w:rsidRPr="00731FC9" w:rsidRDefault="00820585" w:rsidP="00D9739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015E70D3" w14:textId="77777777" w:rsidR="00820585" w:rsidRPr="00C77DD3" w:rsidRDefault="00820585" w:rsidP="00D97398">
            <w:pPr>
              <w:spacing w:after="0"/>
            </w:pPr>
            <w:r w:rsidRPr="00C77DD3">
              <w:t xml:space="preserve">Kształtowanie u </w:t>
            </w:r>
            <w:r>
              <w:t>studentów</w:t>
            </w:r>
            <w:r w:rsidRPr="00C77DD3">
              <w:t xml:space="preserve"> umiejętność rozumienia i analizowania zjawisk</w:t>
            </w:r>
          </w:p>
        </w:tc>
      </w:tr>
    </w:tbl>
    <w:p w14:paraId="6844D3A5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784FE0" w14:textId="77777777" w:rsidR="001D7B54" w:rsidRPr="00731FC9" w:rsidRDefault="009F4610" w:rsidP="00D9739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="001D7B54" w:rsidRPr="00731FC9">
        <w:rPr>
          <w:rFonts w:ascii="Corbel" w:hAnsi="Corbel"/>
          <w:b/>
          <w:sz w:val="24"/>
          <w:szCs w:val="24"/>
        </w:rPr>
        <w:t xml:space="preserve">Efekty </w:t>
      </w:r>
      <w:r w:rsidR="00C05F44" w:rsidRPr="00731F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FC9">
        <w:rPr>
          <w:rFonts w:ascii="Corbel" w:hAnsi="Corbel"/>
          <w:b/>
          <w:sz w:val="24"/>
          <w:szCs w:val="24"/>
        </w:rPr>
        <w:t>dla przedmiotu</w:t>
      </w:r>
      <w:r w:rsidR="00445970" w:rsidRPr="00731FC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31FC9" w14:paraId="0DA5BE75" w14:textId="77777777" w:rsidTr="006A3D4B">
        <w:tc>
          <w:tcPr>
            <w:tcW w:w="1681" w:type="dxa"/>
            <w:vAlign w:val="center"/>
          </w:tcPr>
          <w:p w14:paraId="299D07F6" w14:textId="77777777"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F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8473C11" w14:textId="77777777"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D80788" w14:textId="77777777"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F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0585" w:rsidRPr="00731FC9" w14:paraId="157702C2" w14:textId="77777777" w:rsidTr="006A3D4B">
        <w:tc>
          <w:tcPr>
            <w:tcW w:w="1681" w:type="dxa"/>
          </w:tcPr>
          <w:p w14:paraId="2A883E03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7BFB2B6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Instytucje regionalne, krajowe i międzynarodowe przeciwdziałające wykluczeniu społecznemu i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które finansują działania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grantodawcze</w:t>
            </w:r>
            <w:proofErr w:type="spellEnd"/>
          </w:p>
        </w:tc>
        <w:tc>
          <w:tcPr>
            <w:tcW w:w="1865" w:type="dxa"/>
          </w:tcPr>
          <w:p w14:paraId="2037BDBF" w14:textId="77777777" w:rsidR="00820585" w:rsidRDefault="00820585" w:rsidP="00820585">
            <w:r w:rsidRPr="00640075">
              <w:t xml:space="preserve">K_W04, </w:t>
            </w:r>
          </w:p>
        </w:tc>
      </w:tr>
      <w:tr w:rsidR="00820585" w:rsidRPr="00731FC9" w14:paraId="09BB3F13" w14:textId="77777777" w:rsidTr="006A3D4B">
        <w:tc>
          <w:tcPr>
            <w:tcW w:w="1681" w:type="dxa"/>
          </w:tcPr>
          <w:p w14:paraId="11B19310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638455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strukturę i zakres działania poszczególnych instytucji społecznych w wymiarze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 udzielają wsparcia finansowego</w:t>
            </w:r>
          </w:p>
        </w:tc>
        <w:tc>
          <w:tcPr>
            <w:tcW w:w="1865" w:type="dxa"/>
          </w:tcPr>
          <w:p w14:paraId="58D8A192" w14:textId="77777777" w:rsidR="00820585" w:rsidRDefault="00820585" w:rsidP="00820585">
            <w:r w:rsidRPr="00640075">
              <w:t xml:space="preserve">K_W12, </w:t>
            </w:r>
          </w:p>
        </w:tc>
      </w:tr>
      <w:tr w:rsidR="00820585" w:rsidRPr="00731FC9" w14:paraId="669C17AE" w14:textId="77777777" w:rsidTr="006A3D4B">
        <w:tc>
          <w:tcPr>
            <w:tcW w:w="1681" w:type="dxa"/>
          </w:tcPr>
          <w:p w14:paraId="6F6F77FE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25B3F0A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ś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cieżki projektowania własnego rozwoju w obszarze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pozyskiwania środków na działalności organizacji pomocowych</w:t>
            </w:r>
          </w:p>
        </w:tc>
        <w:tc>
          <w:tcPr>
            <w:tcW w:w="1865" w:type="dxa"/>
          </w:tcPr>
          <w:p w14:paraId="218E2E8A" w14:textId="77777777" w:rsidR="00820585" w:rsidRDefault="00820585" w:rsidP="00820585">
            <w:r w:rsidRPr="00640075">
              <w:t xml:space="preserve">K_W14, </w:t>
            </w:r>
          </w:p>
        </w:tc>
      </w:tr>
      <w:tr w:rsidR="00820585" w:rsidRPr="00731FC9" w14:paraId="1B64306E" w14:textId="77777777" w:rsidTr="006A3D4B">
        <w:tc>
          <w:tcPr>
            <w:tcW w:w="1681" w:type="dxa"/>
          </w:tcPr>
          <w:p w14:paraId="0D456D38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7BAC40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pozyskiwania funduszy na działalność organizacji</w:t>
            </w:r>
          </w:p>
        </w:tc>
        <w:tc>
          <w:tcPr>
            <w:tcW w:w="1865" w:type="dxa"/>
          </w:tcPr>
          <w:p w14:paraId="128BE1DA" w14:textId="77777777" w:rsidR="00820585" w:rsidRDefault="00820585" w:rsidP="00820585">
            <w:r w:rsidRPr="00640075">
              <w:t xml:space="preserve">K_W15, </w:t>
            </w:r>
          </w:p>
        </w:tc>
      </w:tr>
      <w:tr w:rsidR="00820585" w:rsidRPr="00731FC9" w14:paraId="5BBFE312" w14:textId="77777777" w:rsidTr="006A3D4B">
        <w:tc>
          <w:tcPr>
            <w:tcW w:w="1681" w:type="dxa"/>
          </w:tcPr>
          <w:p w14:paraId="6DA2A355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360D6A3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umiejętności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wykorzystywa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wynikając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z diagnozowania procesów i zjawisk społecznych w praktyce pracy socjalnej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 xml:space="preserve"> poprzez tworzenie wniosków o dofinansowanie działalności </w:t>
            </w:r>
          </w:p>
        </w:tc>
        <w:tc>
          <w:tcPr>
            <w:tcW w:w="1865" w:type="dxa"/>
          </w:tcPr>
          <w:p w14:paraId="0516EE48" w14:textId="77777777" w:rsidR="00820585" w:rsidRDefault="00820585" w:rsidP="00820585">
            <w:r w:rsidRPr="00640075">
              <w:t xml:space="preserve">K_U02, </w:t>
            </w:r>
          </w:p>
        </w:tc>
      </w:tr>
      <w:tr w:rsidR="00820585" w:rsidRPr="00731FC9" w14:paraId="7F767767" w14:textId="77777777" w:rsidTr="006A3D4B">
        <w:tc>
          <w:tcPr>
            <w:tcW w:w="1681" w:type="dxa"/>
          </w:tcPr>
          <w:p w14:paraId="6B771C1A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37E073B" w14:textId="77777777"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s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amodzieln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 xml:space="preserve"> i efektywn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ego zdobycia i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wykorzystywać powierzone mu do dyspozycji środki w celu wykonywania typowych dla pracownika socjalnego zadań zawodowych</w:t>
            </w:r>
          </w:p>
        </w:tc>
        <w:tc>
          <w:tcPr>
            <w:tcW w:w="1865" w:type="dxa"/>
          </w:tcPr>
          <w:p w14:paraId="24E850F4" w14:textId="77777777" w:rsidR="00820585" w:rsidRDefault="00820585" w:rsidP="00820585">
            <w:r w:rsidRPr="00640075">
              <w:t xml:space="preserve">K_U10, </w:t>
            </w:r>
          </w:p>
        </w:tc>
      </w:tr>
      <w:tr w:rsidR="00820585" w:rsidRPr="00731FC9" w14:paraId="4EBC95C0" w14:textId="77777777" w:rsidTr="006A3D4B">
        <w:tc>
          <w:tcPr>
            <w:tcW w:w="1681" w:type="dxa"/>
          </w:tcPr>
          <w:p w14:paraId="7ECFB7A7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01C59103" w14:textId="77777777"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udział w aktywnym i efektywnym podziale zadań związanych z pozyskiwaniem środków na działalność </w:t>
            </w:r>
          </w:p>
        </w:tc>
        <w:tc>
          <w:tcPr>
            <w:tcW w:w="1865" w:type="dxa"/>
          </w:tcPr>
          <w:p w14:paraId="1358BFA3" w14:textId="77777777" w:rsidR="00820585" w:rsidRDefault="00820585" w:rsidP="00820585">
            <w:r w:rsidRPr="00640075">
              <w:t xml:space="preserve">K_U18, </w:t>
            </w:r>
          </w:p>
        </w:tc>
      </w:tr>
      <w:tr w:rsidR="00820585" w:rsidRPr="00731FC9" w14:paraId="59C6F761" w14:textId="77777777" w:rsidTr="006A3D4B">
        <w:tc>
          <w:tcPr>
            <w:tcW w:w="1681" w:type="dxa"/>
          </w:tcPr>
          <w:p w14:paraId="33C9C6CF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5EDCC7CB" w14:textId="77777777"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kompetencję do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inicjowania działań na rzecz interesu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dobywania środków finansowych</w:t>
            </w:r>
          </w:p>
        </w:tc>
        <w:tc>
          <w:tcPr>
            <w:tcW w:w="1865" w:type="dxa"/>
          </w:tcPr>
          <w:p w14:paraId="56E9935B" w14:textId="77777777" w:rsidR="00820585" w:rsidRDefault="00820585" w:rsidP="00820585">
            <w:r w:rsidRPr="00640075">
              <w:t xml:space="preserve">K_K02, </w:t>
            </w:r>
          </w:p>
        </w:tc>
      </w:tr>
      <w:tr w:rsidR="00820585" w:rsidRPr="00731FC9" w14:paraId="2C80A369" w14:textId="77777777" w:rsidTr="006A3D4B">
        <w:tc>
          <w:tcPr>
            <w:tcW w:w="1681" w:type="dxa"/>
          </w:tcPr>
          <w:p w14:paraId="410D1E9A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2F5BD609" w14:textId="77777777"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kompetencje do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myślenia w sposób przedsiębiorczy oraz uczestnictwa w grupach, organizacjach, instytucjach podejmujących działania socjalne i realizujących projekty społeczne</w:t>
            </w:r>
          </w:p>
        </w:tc>
        <w:tc>
          <w:tcPr>
            <w:tcW w:w="1865" w:type="dxa"/>
          </w:tcPr>
          <w:p w14:paraId="712ED3CF" w14:textId="77777777" w:rsidR="00820585" w:rsidRDefault="00820585" w:rsidP="00820585">
            <w:r w:rsidRPr="00640075">
              <w:t xml:space="preserve">K_K06 </w:t>
            </w:r>
          </w:p>
        </w:tc>
      </w:tr>
    </w:tbl>
    <w:p w14:paraId="5E09CCAF" w14:textId="77777777" w:rsidR="0085747A" w:rsidRPr="00731FC9" w:rsidRDefault="008205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/>
      </w:r>
    </w:p>
    <w:p w14:paraId="38FE31BD" w14:textId="77777777" w:rsidR="0085747A" w:rsidRPr="00731F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>3.3</w:t>
      </w:r>
      <w:r w:rsidR="001D7B54" w:rsidRPr="00731FC9">
        <w:rPr>
          <w:rFonts w:ascii="Corbel" w:hAnsi="Corbel"/>
          <w:b/>
          <w:sz w:val="24"/>
          <w:szCs w:val="24"/>
        </w:rPr>
        <w:t xml:space="preserve"> </w:t>
      </w:r>
      <w:r w:rsidR="0085747A" w:rsidRPr="00731FC9">
        <w:rPr>
          <w:rFonts w:ascii="Corbel" w:hAnsi="Corbel"/>
          <w:b/>
          <w:sz w:val="24"/>
          <w:szCs w:val="24"/>
        </w:rPr>
        <w:t>T</w:t>
      </w:r>
      <w:r w:rsidR="001D7B54" w:rsidRPr="00731FC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1FC9">
        <w:rPr>
          <w:rFonts w:ascii="Corbel" w:hAnsi="Corbel"/>
          <w:sz w:val="24"/>
          <w:szCs w:val="24"/>
        </w:rPr>
        <w:t xml:space="preserve">  </w:t>
      </w:r>
    </w:p>
    <w:p w14:paraId="0AC6E32D" w14:textId="77777777" w:rsidR="0085747A" w:rsidRPr="00731F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p w14:paraId="0B05DBB7" w14:textId="77777777" w:rsidR="00675843" w:rsidRPr="00731F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4CA6BEAD" w14:textId="77777777" w:rsidTr="003811AF">
        <w:tc>
          <w:tcPr>
            <w:tcW w:w="9520" w:type="dxa"/>
          </w:tcPr>
          <w:p w14:paraId="7ACAAEF4" w14:textId="77777777" w:rsidR="0085747A" w:rsidRPr="00731F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31FC9" w14:paraId="44C6CE20" w14:textId="77777777" w:rsidTr="003811AF">
        <w:tc>
          <w:tcPr>
            <w:tcW w:w="9520" w:type="dxa"/>
          </w:tcPr>
          <w:p w14:paraId="33EDCC63" w14:textId="77777777" w:rsidR="00516297" w:rsidRPr="00731FC9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19DE8B80" w14:textId="77777777"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9A7A3B" w14:textId="77777777" w:rsidR="0085747A" w:rsidRPr="00D97398" w:rsidRDefault="0085747A" w:rsidP="00D9739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FC9">
        <w:rPr>
          <w:rFonts w:ascii="Corbel" w:hAnsi="Corbel"/>
          <w:sz w:val="24"/>
          <w:szCs w:val="24"/>
        </w:rPr>
        <w:t xml:space="preserve">, </w:t>
      </w:r>
      <w:r w:rsidR="00D97398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40DAA851" w14:textId="77777777" w:rsidTr="00731FC9">
        <w:tc>
          <w:tcPr>
            <w:tcW w:w="9520" w:type="dxa"/>
          </w:tcPr>
          <w:p w14:paraId="064FDCEA" w14:textId="77777777" w:rsidR="0085747A" w:rsidRPr="00731F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6C53" w:rsidRPr="00731FC9" w14:paraId="5A5D9426" w14:textId="77777777" w:rsidTr="00731FC9">
        <w:tc>
          <w:tcPr>
            <w:tcW w:w="9520" w:type="dxa"/>
          </w:tcPr>
          <w:p w14:paraId="1F7804D1" w14:textId="77777777" w:rsidR="00296C53" w:rsidRPr="00181B84" w:rsidRDefault="00296C53" w:rsidP="00D97398">
            <w:pPr>
              <w:spacing w:after="0"/>
            </w:pPr>
            <w:r w:rsidRPr="00181B84">
              <w:t>Proces badawczy w naukach społecznych</w:t>
            </w:r>
          </w:p>
        </w:tc>
      </w:tr>
      <w:tr w:rsidR="00296C53" w:rsidRPr="00731FC9" w14:paraId="2AE494B7" w14:textId="77777777" w:rsidTr="00731FC9">
        <w:tc>
          <w:tcPr>
            <w:tcW w:w="9520" w:type="dxa"/>
          </w:tcPr>
          <w:p w14:paraId="530967EB" w14:textId="77777777" w:rsidR="00296C53" w:rsidRPr="00181B84" w:rsidRDefault="00296C53" w:rsidP="00D97398">
            <w:pPr>
              <w:spacing w:after="0"/>
            </w:pPr>
            <w:r>
              <w:t>Projekty społeczne</w:t>
            </w:r>
            <w:r w:rsidRPr="00181B84">
              <w:t xml:space="preserve"> – podstawy prawne, konkursy realizowane przez </w:t>
            </w:r>
            <w:r>
              <w:t xml:space="preserve">samorządy, ROPS, </w:t>
            </w:r>
            <w:proofErr w:type="spellStart"/>
            <w:r>
              <w:t>MRPiPS</w:t>
            </w:r>
            <w:proofErr w:type="spellEnd"/>
            <w:r>
              <w:t>, fundacje, stowarzyszenia</w:t>
            </w:r>
          </w:p>
        </w:tc>
      </w:tr>
      <w:tr w:rsidR="00296C53" w:rsidRPr="00731FC9" w14:paraId="49293385" w14:textId="77777777" w:rsidTr="00731FC9">
        <w:tc>
          <w:tcPr>
            <w:tcW w:w="9520" w:type="dxa"/>
          </w:tcPr>
          <w:p w14:paraId="1E29EB00" w14:textId="77777777" w:rsidR="00296C53" w:rsidRPr="00181B84" w:rsidRDefault="00296C53" w:rsidP="00D97398">
            <w:pPr>
              <w:spacing w:after="0"/>
            </w:pPr>
            <w:r w:rsidRPr="00181B84">
              <w:t>Sposoby i techniki przegotowania wniosków o dofinansowanie projektów  – wymagania, kryteria ocen, najczęściej popełniane błędy</w:t>
            </w:r>
          </w:p>
        </w:tc>
      </w:tr>
      <w:tr w:rsidR="00296C53" w:rsidRPr="00731FC9" w14:paraId="3C0A8A72" w14:textId="77777777" w:rsidTr="00731FC9">
        <w:tc>
          <w:tcPr>
            <w:tcW w:w="9520" w:type="dxa"/>
          </w:tcPr>
          <w:p w14:paraId="4CAA4AF6" w14:textId="77777777" w:rsidR="00296C53" w:rsidRDefault="00296C53" w:rsidP="00D97398">
            <w:pPr>
              <w:spacing w:after="0"/>
            </w:pPr>
            <w:r w:rsidRPr="00181B84">
              <w:t>Organizacja projektu</w:t>
            </w:r>
            <w:r>
              <w:t xml:space="preserve"> – wypełnianie wniosków w generatorze wniosków</w:t>
            </w:r>
          </w:p>
        </w:tc>
      </w:tr>
    </w:tbl>
    <w:p w14:paraId="7B6E1166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E7C07" w14:textId="77777777" w:rsidR="0085747A" w:rsidRPr="00731F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14:paraId="0308E9B2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9FA47" w14:textId="77777777" w:rsidR="0085747A" w:rsidRPr="00731FC9" w:rsidRDefault="000B5AF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B5AFF">
        <w:rPr>
          <w:rFonts w:ascii="Corbel" w:hAnsi="Corbel"/>
          <w:b w:val="0"/>
          <w:smallCaps w:val="0"/>
          <w:szCs w:val="24"/>
        </w:rPr>
        <w:t xml:space="preserve">Wykład z prezentacją </w:t>
      </w:r>
      <w:proofErr w:type="spellStart"/>
      <w:r w:rsidRPr="000B5AFF">
        <w:rPr>
          <w:rFonts w:ascii="Corbel" w:hAnsi="Corbel"/>
          <w:b w:val="0"/>
          <w:smallCaps w:val="0"/>
          <w:szCs w:val="24"/>
        </w:rPr>
        <w:t>mutlimedialną</w:t>
      </w:r>
      <w:proofErr w:type="spellEnd"/>
      <w:r w:rsidRPr="000B5AFF">
        <w:rPr>
          <w:rFonts w:ascii="Corbel" w:hAnsi="Corbel"/>
          <w:b w:val="0"/>
          <w:smallCaps w:val="0"/>
          <w:szCs w:val="24"/>
        </w:rPr>
        <w:t xml:space="preserve">, </w:t>
      </w:r>
      <w:r w:rsidR="00296C53" w:rsidRPr="00296C53">
        <w:rPr>
          <w:rFonts w:ascii="Corbel" w:hAnsi="Corbel"/>
          <w:b w:val="0"/>
          <w:smallCaps w:val="0"/>
          <w:szCs w:val="24"/>
        </w:rPr>
        <w:t>analiza tekstów z dyskusją, metoda projektów</w:t>
      </w:r>
    </w:p>
    <w:p w14:paraId="1C033A82" w14:textId="77777777" w:rsidR="00E960BB" w:rsidRPr="00731FC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E846FD" w14:textId="77777777" w:rsidR="0085747A" w:rsidRPr="00731F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="0085747A" w:rsidRPr="00731FC9">
        <w:rPr>
          <w:rFonts w:ascii="Corbel" w:hAnsi="Corbel"/>
          <w:smallCaps w:val="0"/>
          <w:szCs w:val="24"/>
        </w:rPr>
        <w:t>METODY I KRYTERIA OCENY</w:t>
      </w:r>
      <w:r w:rsidR="009F4610" w:rsidRPr="00731FC9">
        <w:rPr>
          <w:rFonts w:ascii="Corbel" w:hAnsi="Corbel"/>
          <w:smallCaps w:val="0"/>
          <w:szCs w:val="24"/>
        </w:rPr>
        <w:t xml:space="preserve"> </w:t>
      </w:r>
    </w:p>
    <w:p w14:paraId="63F82439" w14:textId="77777777" w:rsidR="00923D7D" w:rsidRPr="00731F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928BCE" w14:textId="77777777" w:rsidR="0085747A" w:rsidRPr="00D97398" w:rsidRDefault="0085747A" w:rsidP="00D973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FC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FC9" w14:paraId="55A3759D" w14:textId="77777777" w:rsidTr="00731FC9">
        <w:tc>
          <w:tcPr>
            <w:tcW w:w="1962" w:type="dxa"/>
            <w:vAlign w:val="center"/>
          </w:tcPr>
          <w:p w14:paraId="2E0A234C" w14:textId="77777777" w:rsidR="0085747A" w:rsidRPr="00731F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F8DCB2" w14:textId="77777777" w:rsidR="0085747A" w:rsidRPr="00731FC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377A72" w14:textId="77777777" w:rsidR="0085747A" w:rsidRPr="00731F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6142D4" w14:textId="77777777" w:rsidR="00923D7D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4D8992" w14:textId="77777777"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731FC9" w14:paraId="4BCFFAD6" w14:textId="77777777" w:rsidTr="00731FC9">
        <w:tc>
          <w:tcPr>
            <w:tcW w:w="1962" w:type="dxa"/>
          </w:tcPr>
          <w:p w14:paraId="7AE3DE20" w14:textId="77777777" w:rsidR="000B5AFF" w:rsidRPr="00731FC9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731FC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2CD6684" w14:textId="77777777" w:rsidR="000B5AFF" w:rsidRPr="00770B04" w:rsidRDefault="00F94E3F" w:rsidP="000B5AFF">
            <w:r>
              <w:t xml:space="preserve">Przygotowanie projektu o dofinansowanie </w:t>
            </w:r>
          </w:p>
        </w:tc>
        <w:tc>
          <w:tcPr>
            <w:tcW w:w="2117" w:type="dxa"/>
          </w:tcPr>
          <w:p w14:paraId="6CE29737" w14:textId="0C473B60" w:rsidR="000B5AFF" w:rsidRPr="00F53D02" w:rsidRDefault="003543F4" w:rsidP="000B5AFF">
            <w:r>
              <w:t>konwersatorium</w:t>
            </w:r>
          </w:p>
        </w:tc>
      </w:tr>
      <w:tr w:rsidR="003543F4" w:rsidRPr="00731FC9" w14:paraId="6EDEAF07" w14:textId="77777777" w:rsidTr="00731FC9">
        <w:tc>
          <w:tcPr>
            <w:tcW w:w="1962" w:type="dxa"/>
          </w:tcPr>
          <w:p w14:paraId="04D6C647" w14:textId="77777777"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F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E813FCD" w14:textId="77777777"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14:paraId="7F79632D" w14:textId="02E87BD5" w:rsidR="003543F4" w:rsidRPr="003543F4" w:rsidRDefault="003543F4" w:rsidP="003543F4">
            <w:r w:rsidRPr="00C26C46">
              <w:t>konwersatorium</w:t>
            </w:r>
          </w:p>
        </w:tc>
      </w:tr>
      <w:tr w:rsidR="003543F4" w:rsidRPr="00731FC9" w14:paraId="1CF25A79" w14:textId="77777777" w:rsidTr="00731FC9">
        <w:tc>
          <w:tcPr>
            <w:tcW w:w="1962" w:type="dxa"/>
          </w:tcPr>
          <w:p w14:paraId="6FED9F25" w14:textId="77777777"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F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9FF352C" w14:textId="77777777"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14:paraId="1EA78DA9" w14:textId="4A28DC7E" w:rsidR="003543F4" w:rsidRPr="003543F4" w:rsidRDefault="003543F4" w:rsidP="003543F4">
            <w:r w:rsidRPr="00C26C46">
              <w:t>konwersatorium</w:t>
            </w:r>
          </w:p>
        </w:tc>
      </w:tr>
      <w:tr w:rsidR="003543F4" w:rsidRPr="00731FC9" w14:paraId="3E37D4C0" w14:textId="77777777" w:rsidTr="00731FC9">
        <w:tc>
          <w:tcPr>
            <w:tcW w:w="1962" w:type="dxa"/>
          </w:tcPr>
          <w:p w14:paraId="188591C7" w14:textId="77777777"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F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362D26" w14:textId="77777777"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14:paraId="546EEAF0" w14:textId="32CBB0C5" w:rsidR="003543F4" w:rsidRPr="003543F4" w:rsidRDefault="003543F4" w:rsidP="003543F4">
            <w:r w:rsidRPr="00C26C46">
              <w:t>konwersatorium</w:t>
            </w:r>
          </w:p>
        </w:tc>
      </w:tr>
      <w:tr w:rsidR="003543F4" w:rsidRPr="00731FC9" w14:paraId="06A2C1E7" w14:textId="77777777" w:rsidTr="00731FC9">
        <w:tc>
          <w:tcPr>
            <w:tcW w:w="1962" w:type="dxa"/>
          </w:tcPr>
          <w:p w14:paraId="7EE9A23D" w14:textId="77777777"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F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401EBDA" w14:textId="77777777"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14:paraId="38C20767" w14:textId="55898530" w:rsidR="003543F4" w:rsidRPr="003543F4" w:rsidRDefault="003543F4" w:rsidP="003543F4">
            <w:r w:rsidRPr="00C26C46">
              <w:t>konwersatorium</w:t>
            </w:r>
          </w:p>
        </w:tc>
      </w:tr>
      <w:tr w:rsidR="003543F4" w:rsidRPr="00731FC9" w14:paraId="0FFC092E" w14:textId="77777777" w:rsidTr="00731FC9">
        <w:tc>
          <w:tcPr>
            <w:tcW w:w="1962" w:type="dxa"/>
          </w:tcPr>
          <w:p w14:paraId="2CF57956" w14:textId="77777777"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03C977B" w14:textId="77777777"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14:paraId="0F8C2F37" w14:textId="559F07CD" w:rsidR="003543F4" w:rsidRDefault="003543F4" w:rsidP="003543F4">
            <w:r w:rsidRPr="00C26C46">
              <w:t>konwersatorium</w:t>
            </w:r>
          </w:p>
        </w:tc>
      </w:tr>
      <w:tr w:rsidR="003543F4" w:rsidRPr="00731FC9" w14:paraId="75940576" w14:textId="77777777" w:rsidTr="00731FC9">
        <w:tc>
          <w:tcPr>
            <w:tcW w:w="1962" w:type="dxa"/>
          </w:tcPr>
          <w:p w14:paraId="52F8E607" w14:textId="77777777"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19D7CDA" w14:textId="77777777"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14:paraId="01CB76AA" w14:textId="4E13270D" w:rsidR="003543F4" w:rsidRDefault="003543F4" w:rsidP="003543F4">
            <w:r w:rsidRPr="00C26C46">
              <w:t>konwersatorium</w:t>
            </w:r>
          </w:p>
        </w:tc>
      </w:tr>
      <w:tr w:rsidR="003543F4" w:rsidRPr="00731FC9" w14:paraId="1446D3B5" w14:textId="77777777" w:rsidTr="00731FC9">
        <w:tc>
          <w:tcPr>
            <w:tcW w:w="1962" w:type="dxa"/>
          </w:tcPr>
          <w:p w14:paraId="4AA2786E" w14:textId="77777777"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5F2E867" w14:textId="77777777"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14:paraId="62CAAC74" w14:textId="2C5FB852" w:rsidR="003543F4" w:rsidRDefault="003543F4" w:rsidP="003543F4">
            <w:r w:rsidRPr="00C26C46">
              <w:t>konwersatorium</w:t>
            </w:r>
          </w:p>
        </w:tc>
      </w:tr>
      <w:tr w:rsidR="003543F4" w:rsidRPr="00731FC9" w14:paraId="3B70A604" w14:textId="77777777" w:rsidTr="00731FC9">
        <w:tc>
          <w:tcPr>
            <w:tcW w:w="1962" w:type="dxa"/>
          </w:tcPr>
          <w:p w14:paraId="7C347A00" w14:textId="77777777"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04395B7F" w14:textId="77777777"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14:paraId="2777D69A" w14:textId="77448EFF" w:rsidR="003543F4" w:rsidRDefault="003543F4" w:rsidP="003543F4">
            <w:r w:rsidRPr="00C26C46">
              <w:t>konwersatorium</w:t>
            </w:r>
          </w:p>
        </w:tc>
      </w:tr>
    </w:tbl>
    <w:p w14:paraId="6B9DB9A6" w14:textId="77777777" w:rsidR="00923D7D" w:rsidRPr="00731F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E7F91D" w14:textId="77777777" w:rsidR="00923D7D" w:rsidRPr="00731FC9" w:rsidRDefault="003E1941" w:rsidP="00D973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="0085747A" w:rsidRPr="00731F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1FC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162070CD" w14:textId="77777777" w:rsidTr="00923D7D">
        <w:tc>
          <w:tcPr>
            <w:tcW w:w="9670" w:type="dxa"/>
          </w:tcPr>
          <w:p w14:paraId="0A4C7EEB" w14:textId="77777777" w:rsidR="0085747A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w zespołach max 3 osobowych wniosku na realizację projektu społecznego. Projekt przygotowany będzie w generatorze wniosków (w zależności od dostępności konkursu).</w:t>
            </w:r>
          </w:p>
          <w:p w14:paraId="33ADA562" w14:textId="77777777" w:rsid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Oceniane będą przygotowanie diagnozy, planu działania, harmonogramu, budżetu, ewaluacji, opisu potencjału wykonawcy.</w:t>
            </w:r>
          </w:p>
          <w:p w14:paraId="27AE7A4B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Kryteria oceny projektu:</w:t>
            </w:r>
          </w:p>
          <w:p w14:paraId="6B9652FB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oryginalność koncepcji (pomysłu)</w:t>
            </w:r>
          </w:p>
          <w:p w14:paraId="00FA48D2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poprawności postawionego problemu</w:t>
            </w:r>
          </w:p>
          <w:p w14:paraId="1CC8477B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adekwatność zaproponowanego instrumentu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diagnostycznego</w:t>
            </w:r>
          </w:p>
          <w:p w14:paraId="4A6AED16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znaczenia przewidywanych wyników grantu dla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ealizacji przedsięwzięcia społecznego</w:t>
            </w:r>
          </w:p>
          <w:p w14:paraId="03163B34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terminowość złożenia projektu</w:t>
            </w:r>
          </w:p>
          <w:p w14:paraId="06E9D95D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Skala ocen: od 1 do 5 pkt. za każde kryterium – razem maks. 30 punktów</w:t>
            </w:r>
          </w:p>
          <w:p w14:paraId="5444835A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Skala ocen: do 15– 2</w:t>
            </w:r>
          </w:p>
          <w:p w14:paraId="636FF7DD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15  do 17 – 3</w:t>
            </w:r>
          </w:p>
          <w:p w14:paraId="5984C495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 xml:space="preserve"> od 18 do 21 – 3,5 </w:t>
            </w:r>
          </w:p>
          <w:p w14:paraId="5576662A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22 do 24 – 4</w:t>
            </w:r>
          </w:p>
          <w:p w14:paraId="3A3A3186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25 do 27 – 4,5</w:t>
            </w:r>
          </w:p>
          <w:p w14:paraId="658ABA78" w14:textId="77777777" w:rsidR="00F94E3F" w:rsidRPr="00731FC9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 xml:space="preserve"> od 28 do 30 – 5</w:t>
            </w:r>
          </w:p>
        </w:tc>
      </w:tr>
    </w:tbl>
    <w:p w14:paraId="75942ED4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56A5C" w14:textId="77777777" w:rsidR="0085747A" w:rsidRPr="00D97398" w:rsidRDefault="0085747A" w:rsidP="00D9739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="00C61DC5" w:rsidRPr="00731F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FC9" w14:paraId="583EB9DA" w14:textId="77777777" w:rsidTr="00F53D02">
        <w:tc>
          <w:tcPr>
            <w:tcW w:w="4902" w:type="dxa"/>
            <w:vAlign w:val="center"/>
          </w:tcPr>
          <w:p w14:paraId="265E2244" w14:textId="77777777"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4555230" w14:textId="77777777"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1F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731FC9" w14:paraId="0C7133DA" w14:textId="77777777" w:rsidTr="00F53D02">
        <w:tc>
          <w:tcPr>
            <w:tcW w:w="4902" w:type="dxa"/>
          </w:tcPr>
          <w:p w14:paraId="796CC5CB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CED08A3" w14:textId="77777777" w:rsidR="000B5AFF" w:rsidRPr="00FE08FC" w:rsidRDefault="00F94E3F" w:rsidP="000B5AFF">
            <w:r>
              <w:t>3</w:t>
            </w:r>
            <w:r w:rsidR="000B5AFF" w:rsidRPr="00FE08FC">
              <w:t>0</w:t>
            </w:r>
          </w:p>
        </w:tc>
      </w:tr>
      <w:tr w:rsidR="000B5AFF" w:rsidRPr="00731FC9" w14:paraId="33A3129D" w14:textId="77777777" w:rsidTr="00F53D02">
        <w:tc>
          <w:tcPr>
            <w:tcW w:w="4902" w:type="dxa"/>
          </w:tcPr>
          <w:p w14:paraId="6DDEF57A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7C4DDF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4C423ED" w14:textId="77777777" w:rsidR="000B5AFF" w:rsidRPr="00FE08FC" w:rsidRDefault="00CE2A37" w:rsidP="000B5AFF">
            <w:r>
              <w:t>3</w:t>
            </w:r>
          </w:p>
        </w:tc>
      </w:tr>
      <w:tr w:rsidR="000B5AFF" w:rsidRPr="00731FC9" w14:paraId="2E6AE233" w14:textId="77777777" w:rsidTr="00F53D02">
        <w:tc>
          <w:tcPr>
            <w:tcW w:w="4902" w:type="dxa"/>
          </w:tcPr>
          <w:p w14:paraId="120DF0DF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F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F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BDE5AB4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C4A6E00" w14:textId="77777777" w:rsidR="000B5AFF" w:rsidRPr="00FE08FC" w:rsidRDefault="00CE2A37" w:rsidP="000B5AFF">
            <w:r>
              <w:t>42</w:t>
            </w:r>
          </w:p>
        </w:tc>
      </w:tr>
      <w:tr w:rsidR="000B5AFF" w:rsidRPr="00731FC9" w14:paraId="3AE1047A" w14:textId="77777777" w:rsidTr="00F53D02">
        <w:tc>
          <w:tcPr>
            <w:tcW w:w="4902" w:type="dxa"/>
          </w:tcPr>
          <w:p w14:paraId="55747D17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0EFCEE4" w14:textId="77777777" w:rsidR="000B5AFF" w:rsidRPr="00FE08FC" w:rsidRDefault="00CE2A37" w:rsidP="000B5AFF">
            <w:r>
              <w:t>75</w:t>
            </w:r>
          </w:p>
        </w:tc>
      </w:tr>
      <w:tr w:rsidR="000B5AFF" w:rsidRPr="00731FC9" w14:paraId="04F553FA" w14:textId="77777777" w:rsidTr="00F53D02">
        <w:tc>
          <w:tcPr>
            <w:tcW w:w="4902" w:type="dxa"/>
          </w:tcPr>
          <w:p w14:paraId="65759BB4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BE32AFE" w14:textId="77777777" w:rsidR="000B5AFF" w:rsidRDefault="00CE2A37" w:rsidP="000B5AFF">
            <w:r>
              <w:t>3</w:t>
            </w:r>
          </w:p>
        </w:tc>
      </w:tr>
    </w:tbl>
    <w:p w14:paraId="52A3617B" w14:textId="77777777" w:rsidR="0085747A" w:rsidRPr="00731F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F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DF8658" w14:textId="77777777" w:rsidR="003E1941" w:rsidRPr="00731F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31D5ED" w14:textId="77777777" w:rsidR="0085747A" w:rsidRPr="00731FC9" w:rsidRDefault="0071620A" w:rsidP="00D973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6. </w:t>
      </w:r>
      <w:r w:rsidR="0085747A" w:rsidRPr="00731FC9">
        <w:rPr>
          <w:rFonts w:ascii="Corbel" w:hAnsi="Corbel"/>
          <w:smallCaps w:val="0"/>
          <w:szCs w:val="24"/>
        </w:rPr>
        <w:t>PRAKTYKI ZAWO</w:t>
      </w:r>
      <w:r w:rsidR="009D3F3B" w:rsidRPr="00731FC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85747A" w:rsidRPr="00731FC9" w14:paraId="72327C27" w14:textId="77777777" w:rsidTr="00D97398">
        <w:trPr>
          <w:trHeight w:val="397"/>
        </w:trPr>
        <w:tc>
          <w:tcPr>
            <w:tcW w:w="4366" w:type="dxa"/>
          </w:tcPr>
          <w:p w14:paraId="64E8DDE1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494F972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31FC9" w14:paraId="3929C96C" w14:textId="77777777" w:rsidTr="00D97398">
        <w:trPr>
          <w:trHeight w:val="397"/>
        </w:trPr>
        <w:tc>
          <w:tcPr>
            <w:tcW w:w="4366" w:type="dxa"/>
          </w:tcPr>
          <w:p w14:paraId="15D1DA08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A6341B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21175E" w14:textId="77777777" w:rsidR="003E1941" w:rsidRPr="00731F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8A3089" w14:textId="77777777" w:rsidR="00675843" w:rsidRPr="00731F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7. </w:t>
      </w:r>
      <w:r w:rsidR="0085747A" w:rsidRPr="00731FC9">
        <w:rPr>
          <w:rFonts w:ascii="Corbel" w:hAnsi="Corbel"/>
          <w:smallCaps w:val="0"/>
          <w:szCs w:val="24"/>
        </w:rPr>
        <w:t>LITERATURA</w:t>
      </w:r>
      <w:r w:rsidRPr="00731FC9">
        <w:rPr>
          <w:rFonts w:ascii="Corbel" w:hAnsi="Corbel"/>
          <w:smallCaps w:val="0"/>
          <w:szCs w:val="24"/>
        </w:rPr>
        <w:t xml:space="preserve"> </w:t>
      </w:r>
    </w:p>
    <w:p w14:paraId="7439E3C3" w14:textId="77777777" w:rsidR="0085747A" w:rsidRPr="00731F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20703" w:rsidRPr="00731FC9" w14:paraId="64B8788E" w14:textId="77777777" w:rsidTr="00032477">
        <w:trPr>
          <w:trHeight w:val="397"/>
        </w:trPr>
        <w:tc>
          <w:tcPr>
            <w:tcW w:w="9639" w:type="dxa"/>
          </w:tcPr>
          <w:p w14:paraId="689C5D58" w14:textId="77777777" w:rsidR="00520703" w:rsidRPr="00731FC9" w:rsidRDefault="00520703" w:rsidP="00E0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B5DB46" w14:textId="77777777" w:rsidR="00520703" w:rsidRDefault="00520703" w:rsidP="00E02349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Rada Młodych Naukowców (2013).</w:t>
            </w:r>
            <w:r w:rsidRP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Jak napisać wniosek na finansowanie badań naukowych. </w:t>
            </w:r>
            <w:r w:rsidRP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Dostępna online: </w:t>
            </w:r>
            <w:hyperlink r:id="rId8" w:history="1">
              <w:r w:rsidRPr="00CA5CE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https://ifa.filg.uj.edu.pl/documents/4285783/cefdb80c-5e91-4f76-9b8f-825d1f2da56f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8A9F242" w14:textId="77777777" w:rsidR="00520703" w:rsidRDefault="00520703" w:rsidP="00E02349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red. (2012). </w:t>
            </w:r>
            <w:r w:rsidRPr="00AD12C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ABC Zarządzania projektami miękkimi.</w:t>
            </w:r>
            <w:r w:rsidRP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AD1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Infrastruktury i Rozwoju. Departament Europejskiego Funduszu Społecznego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3ABFA20C" w14:textId="77777777" w:rsidR="00520703" w:rsidRPr="00731FC9" w:rsidRDefault="00520703" w:rsidP="00E02349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Plata-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Nalborski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(2017). </w:t>
            </w:r>
            <w:r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Projekty z dotacją. Poradnik konsultanta, wnioskodawcy 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beneficjenta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Gliwice: Helion. Dostępna online: </w:t>
            </w:r>
            <w:hyperlink r:id="rId9" w:history="1">
              <w:r w:rsidRPr="00CA5CE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https://pdf.helion.pl/prodot/prodot.pdf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520703" w:rsidRPr="00D97398" w14:paraId="5A53ADB2" w14:textId="77777777" w:rsidTr="00032477">
        <w:trPr>
          <w:trHeight w:val="397"/>
        </w:trPr>
        <w:tc>
          <w:tcPr>
            <w:tcW w:w="9639" w:type="dxa"/>
          </w:tcPr>
          <w:p w14:paraId="13F5C365" w14:textId="77777777" w:rsidR="00520703" w:rsidRDefault="00520703" w:rsidP="00E0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55AB11" w14:textId="77777777" w:rsidR="00520703" w:rsidRDefault="00520703" w:rsidP="00E0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Dokumentacja projektowa</w:t>
            </w:r>
          </w:p>
          <w:p w14:paraId="2F909FEA" w14:textId="77777777" w:rsidR="00520703" w:rsidRPr="00D97398" w:rsidRDefault="00520703" w:rsidP="00E0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Wnioski o dofinansowanie</w:t>
            </w:r>
          </w:p>
        </w:tc>
      </w:tr>
    </w:tbl>
    <w:p w14:paraId="6BE3B150" w14:textId="77777777" w:rsidR="0085747A" w:rsidRPr="00731FC9" w:rsidRDefault="0085747A" w:rsidP="005207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164579" w14:textId="77777777" w:rsidR="0085747A" w:rsidRPr="00731F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F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1FC9" w:rsidSect="0085747A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52C77" w14:textId="77777777" w:rsidR="00F3314B" w:rsidRDefault="00F3314B" w:rsidP="00C16ABF">
      <w:pPr>
        <w:spacing w:after="0" w:line="240" w:lineRule="auto"/>
      </w:pPr>
      <w:r>
        <w:separator/>
      </w:r>
    </w:p>
  </w:endnote>
  <w:endnote w:type="continuationSeparator" w:id="0">
    <w:p w14:paraId="49826B2C" w14:textId="77777777" w:rsidR="00F3314B" w:rsidRDefault="00F331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9687335"/>
      <w:docPartObj>
        <w:docPartGallery w:val="Page Numbers (Bottom of Page)"/>
        <w:docPartUnique/>
      </w:docPartObj>
    </w:sdtPr>
    <w:sdtEndPr/>
    <w:sdtContent>
      <w:p w14:paraId="536EBF40" w14:textId="77777777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477">
          <w:rPr>
            <w:noProof/>
          </w:rPr>
          <w:t>5</w:t>
        </w:r>
        <w:r>
          <w:fldChar w:fldCharType="end"/>
        </w:r>
      </w:p>
    </w:sdtContent>
  </w:sdt>
  <w:p w14:paraId="5AABD8CF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2A8DA" w14:textId="77777777" w:rsidR="00F3314B" w:rsidRDefault="00F3314B" w:rsidP="00C16ABF">
      <w:pPr>
        <w:spacing w:after="0" w:line="240" w:lineRule="auto"/>
      </w:pPr>
      <w:r>
        <w:separator/>
      </w:r>
    </w:p>
  </w:footnote>
  <w:footnote w:type="continuationSeparator" w:id="0">
    <w:p w14:paraId="1ACD893F" w14:textId="77777777" w:rsidR="00F3314B" w:rsidRDefault="00F3314B" w:rsidP="00C16ABF">
      <w:pPr>
        <w:spacing w:after="0" w:line="240" w:lineRule="auto"/>
      </w:pPr>
      <w:r>
        <w:continuationSeparator/>
      </w:r>
    </w:p>
  </w:footnote>
  <w:footnote w:id="1">
    <w:p w14:paraId="0BF714D4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B95"/>
    <w:rsid w:val="00015B8F"/>
    <w:rsid w:val="00022ECE"/>
    <w:rsid w:val="0003247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01CF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3F4"/>
    <w:rsid w:val="00363F78"/>
    <w:rsid w:val="003811AF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77F"/>
    <w:rsid w:val="0050496F"/>
    <w:rsid w:val="00513B6F"/>
    <w:rsid w:val="00516297"/>
    <w:rsid w:val="00517C63"/>
    <w:rsid w:val="0052070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2EB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F20"/>
    <w:rsid w:val="007C3299"/>
    <w:rsid w:val="007C3BCC"/>
    <w:rsid w:val="007C3FC1"/>
    <w:rsid w:val="007C4546"/>
    <w:rsid w:val="007D6E56"/>
    <w:rsid w:val="007F4155"/>
    <w:rsid w:val="0081554D"/>
    <w:rsid w:val="0081707E"/>
    <w:rsid w:val="00820585"/>
    <w:rsid w:val="0082552D"/>
    <w:rsid w:val="00840F07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039"/>
    <w:rsid w:val="009508DF"/>
    <w:rsid w:val="00950DAC"/>
    <w:rsid w:val="00954A07"/>
    <w:rsid w:val="00976F5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5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5D6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398"/>
    <w:rsid w:val="00DA2114"/>
    <w:rsid w:val="00DD61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F0B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3314B"/>
    <w:rsid w:val="00F526AF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05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B838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fa.filg.uj.edu.pl/documents/4285783/cefdb80c-5e91-4f76-9b8f-825d1f2da56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df.helion.pl/prodot/prodot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A500F-A6A0-41D9-99C8-879552CE59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C614D1-1B33-4CEC-A0D8-ADDC209A7D96}"/>
</file>

<file path=customXml/itemProps3.xml><?xml version="1.0" encoding="utf-8"?>
<ds:datastoreItem xmlns:ds="http://schemas.openxmlformats.org/officeDocument/2006/customXml" ds:itemID="{DA39C563-C72B-4FF8-B2A8-1E800B61193B}"/>
</file>

<file path=customXml/itemProps4.xml><?xml version="1.0" encoding="utf-8"?>
<ds:datastoreItem xmlns:ds="http://schemas.openxmlformats.org/officeDocument/2006/customXml" ds:itemID="{7BFF556B-0C04-400C-B511-DB79D2B19EB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Prof. Gitling</cp:lastModifiedBy>
  <cp:revision>8</cp:revision>
  <cp:lastPrinted>2019-11-30T10:18:00Z</cp:lastPrinted>
  <dcterms:created xsi:type="dcterms:W3CDTF">2020-10-28T05:23:00Z</dcterms:created>
  <dcterms:modified xsi:type="dcterms:W3CDTF">2021-09-30T15:54:00Z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